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4E" w:rsidRDefault="009E2451" w:rsidP="006B374E">
      <w:pPr>
        <w:spacing w:line="276" w:lineRule="auto"/>
        <w:rPr>
          <w:rFonts w:asciiTheme="majorHAnsi" w:hAnsiTheme="majorHAnsi" w:cstheme="majorHAnsi"/>
          <w:b/>
        </w:rPr>
      </w:pPr>
      <w:r>
        <w:rPr>
          <w:rFonts w:asciiTheme="majorHAnsi" w:hAnsiTheme="majorHAnsi" w:cstheme="majorHAnsi"/>
          <w:b/>
        </w:rPr>
        <w:t>RULES FOR VOLUNTEERS, 67</w:t>
      </w:r>
      <w:r w:rsidR="006B374E">
        <w:rPr>
          <w:rFonts w:asciiTheme="majorHAnsi" w:hAnsiTheme="majorHAnsi" w:cstheme="majorHAnsi"/>
          <w:b/>
        </w:rPr>
        <w:t>th Pula Film Festival</w:t>
      </w:r>
    </w:p>
    <w:p w:rsidR="006B374E" w:rsidRDefault="006B374E" w:rsidP="009E2451">
      <w:pPr>
        <w:spacing w:line="276" w:lineRule="auto"/>
        <w:jc w:val="both"/>
        <w:rPr>
          <w:rFonts w:asciiTheme="majorHAnsi" w:hAnsiTheme="majorHAnsi" w:cstheme="majorHAnsi"/>
          <w:b/>
        </w:rPr>
      </w:pPr>
      <w:r>
        <w:rPr>
          <w:rFonts w:asciiTheme="majorHAnsi" w:hAnsiTheme="majorHAnsi" w:cstheme="majorHAnsi"/>
          <w:b/>
        </w:rPr>
        <w:t xml:space="preserve">The call for volunteers has been published on the webpage of the Festival, and </w:t>
      </w:r>
      <w:r w:rsidR="009E2451">
        <w:rPr>
          <w:rFonts w:asciiTheme="majorHAnsi" w:hAnsiTheme="majorHAnsi" w:cstheme="majorHAnsi"/>
          <w:b/>
        </w:rPr>
        <w:t xml:space="preserve">is open until 26th of </w:t>
      </w:r>
      <w:proofErr w:type="gramStart"/>
      <w:r w:rsidR="009E2451">
        <w:rPr>
          <w:rFonts w:asciiTheme="majorHAnsi" w:hAnsiTheme="majorHAnsi" w:cstheme="majorHAnsi"/>
          <w:b/>
        </w:rPr>
        <w:t>June,</w:t>
      </w:r>
      <w:proofErr w:type="gramEnd"/>
      <w:r w:rsidR="009E2451">
        <w:rPr>
          <w:rFonts w:asciiTheme="majorHAnsi" w:hAnsiTheme="majorHAnsi" w:cstheme="majorHAnsi"/>
          <w:b/>
        </w:rPr>
        <w:t xml:space="preserve"> 2020</w:t>
      </w:r>
      <w:r>
        <w:rPr>
          <w:rFonts w:asciiTheme="majorHAnsi" w:hAnsiTheme="majorHAnsi" w:cstheme="majorHAnsi"/>
          <w:b/>
        </w:rPr>
        <w:t xml:space="preserve">. The results of the call will be </w:t>
      </w:r>
      <w:r w:rsidR="003E4270">
        <w:rPr>
          <w:rFonts w:asciiTheme="majorHAnsi" w:hAnsiTheme="majorHAnsi" w:cstheme="majorHAnsi"/>
          <w:b/>
        </w:rPr>
        <w:t>announced on July 1st</w:t>
      </w:r>
      <w:r>
        <w:rPr>
          <w:rFonts w:asciiTheme="majorHAnsi" w:hAnsiTheme="majorHAnsi" w:cstheme="majorHAnsi"/>
          <w:b/>
        </w:rPr>
        <w:t>, and all selected volunteers will be notified via e-mail.</w:t>
      </w:r>
    </w:p>
    <w:p w:rsidR="006B374E" w:rsidRDefault="006B374E" w:rsidP="009E2451">
      <w:pPr>
        <w:spacing w:line="276" w:lineRule="auto"/>
        <w:jc w:val="both"/>
        <w:rPr>
          <w:rFonts w:asciiTheme="majorHAnsi" w:hAnsiTheme="majorHAnsi" w:cstheme="majorHAnsi"/>
        </w:rPr>
      </w:pPr>
      <w:r>
        <w:rPr>
          <w:rFonts w:asciiTheme="majorHAnsi" w:hAnsiTheme="majorHAnsi" w:cstheme="majorHAnsi"/>
          <w:b/>
        </w:rPr>
        <w:t>1.</w:t>
      </w:r>
      <w:r>
        <w:rPr>
          <w:rFonts w:asciiTheme="majorHAnsi" w:hAnsiTheme="majorHAnsi" w:cstheme="majorHAnsi"/>
        </w:rPr>
        <w:t xml:space="preserve"> Volunteers will work in shifts during all days of the Festival, and if necessary, in the several days leading up to an</w:t>
      </w:r>
      <w:r w:rsidR="009E2451">
        <w:rPr>
          <w:rFonts w:asciiTheme="majorHAnsi" w:hAnsiTheme="majorHAnsi" w:cstheme="majorHAnsi"/>
        </w:rPr>
        <w:t>d following the Festival. The 67</w:t>
      </w:r>
      <w:r>
        <w:rPr>
          <w:rFonts w:asciiTheme="majorHAnsi" w:hAnsiTheme="majorHAnsi" w:cstheme="majorHAnsi"/>
        </w:rPr>
        <w:t>th Pula Film Fe</w:t>
      </w:r>
      <w:r w:rsidR="009E2451">
        <w:rPr>
          <w:rFonts w:asciiTheme="majorHAnsi" w:hAnsiTheme="majorHAnsi" w:cstheme="majorHAnsi"/>
        </w:rPr>
        <w:t xml:space="preserve">stival </w:t>
      </w:r>
      <w:proofErr w:type="gramStart"/>
      <w:r w:rsidR="009E2451">
        <w:rPr>
          <w:rFonts w:asciiTheme="majorHAnsi" w:hAnsiTheme="majorHAnsi" w:cstheme="majorHAnsi"/>
        </w:rPr>
        <w:t>will be held</w:t>
      </w:r>
      <w:proofErr w:type="gramEnd"/>
      <w:r w:rsidR="009E2451">
        <w:rPr>
          <w:rFonts w:asciiTheme="majorHAnsi" w:hAnsiTheme="majorHAnsi" w:cstheme="majorHAnsi"/>
        </w:rPr>
        <w:t xml:space="preserve"> from July 18 to July 26, 2020</w:t>
      </w:r>
      <w:r>
        <w:rPr>
          <w:rFonts w:asciiTheme="majorHAnsi" w:hAnsiTheme="majorHAnsi" w:cstheme="majorHAnsi"/>
        </w:rPr>
        <w:t>.</w:t>
      </w:r>
    </w:p>
    <w:p w:rsidR="006B374E" w:rsidRDefault="006B374E" w:rsidP="009E2451">
      <w:pPr>
        <w:spacing w:line="276" w:lineRule="auto"/>
        <w:jc w:val="both"/>
        <w:rPr>
          <w:rFonts w:asciiTheme="majorHAnsi" w:hAnsiTheme="majorHAnsi" w:cstheme="majorHAnsi"/>
        </w:rPr>
      </w:pPr>
      <w:r>
        <w:rPr>
          <w:rFonts w:asciiTheme="majorHAnsi" w:hAnsiTheme="majorHAnsi" w:cstheme="majorHAnsi"/>
          <w:b/>
        </w:rPr>
        <w:t>2.</w:t>
      </w:r>
      <w:r>
        <w:rPr>
          <w:rFonts w:asciiTheme="majorHAnsi" w:hAnsiTheme="majorHAnsi" w:cstheme="majorHAnsi"/>
        </w:rPr>
        <w:t xml:space="preserve"> After the results of the call have been announced, there will be a meeting for the volunteers. All selected applicants will be notified about the time and place of the meeting on time. The selected volunteers have to participate in the meeting so that they can learn all the details. The volunteers are obliged to sign a Contract on Volunteering, which they will receive at the meeting, within five days.</w:t>
      </w:r>
    </w:p>
    <w:p w:rsidR="006B374E" w:rsidRDefault="006B374E" w:rsidP="009E2451">
      <w:pPr>
        <w:spacing w:line="276" w:lineRule="auto"/>
        <w:jc w:val="both"/>
        <w:rPr>
          <w:rFonts w:asciiTheme="majorHAnsi" w:hAnsiTheme="majorHAnsi" w:cstheme="majorHAnsi"/>
        </w:rPr>
      </w:pPr>
      <w:r>
        <w:rPr>
          <w:rFonts w:asciiTheme="majorHAnsi" w:hAnsiTheme="majorHAnsi" w:cstheme="majorHAnsi"/>
          <w:b/>
        </w:rPr>
        <w:t>3.</w:t>
      </w:r>
      <w:r>
        <w:rPr>
          <w:rFonts w:asciiTheme="majorHAnsi" w:hAnsiTheme="majorHAnsi" w:cstheme="majorHAnsi"/>
        </w:rPr>
        <w:t xml:space="preserve"> Volunteers will be provided with a coordinator, who is going to place them into departments, where volunteers will be assigned a leader. The volunteer coordinator and department leaders will give the volunteers all the necessary information on volunteering activities and other details about the Festival and the </w:t>
      </w:r>
      <w:proofErr w:type="spellStart"/>
      <w:r>
        <w:rPr>
          <w:rFonts w:asciiTheme="majorHAnsi" w:hAnsiTheme="majorHAnsi" w:cstheme="majorHAnsi"/>
        </w:rPr>
        <w:t>organisation</w:t>
      </w:r>
      <w:proofErr w:type="spellEnd"/>
      <w:r>
        <w:rPr>
          <w:rFonts w:asciiTheme="majorHAnsi" w:hAnsiTheme="majorHAnsi" w:cstheme="majorHAnsi"/>
        </w:rPr>
        <w:t xml:space="preserve"> of the Festival. The volunteers need to respect the working hours and schedule set by their coordinator or department leader. The volunteers have to report coming and leaving from volunteer work to their department leader.</w:t>
      </w:r>
    </w:p>
    <w:p w:rsidR="006B374E" w:rsidRDefault="006B374E" w:rsidP="009E2451">
      <w:pPr>
        <w:spacing w:line="276" w:lineRule="auto"/>
        <w:jc w:val="both"/>
        <w:rPr>
          <w:rFonts w:asciiTheme="majorHAnsi" w:hAnsiTheme="majorHAnsi" w:cstheme="majorHAnsi"/>
        </w:rPr>
      </w:pPr>
      <w:r>
        <w:rPr>
          <w:rFonts w:asciiTheme="majorHAnsi" w:hAnsiTheme="majorHAnsi" w:cstheme="majorHAnsi"/>
          <w:b/>
        </w:rPr>
        <w:t>4.</w:t>
      </w:r>
      <w:r>
        <w:rPr>
          <w:rFonts w:asciiTheme="majorHAnsi" w:hAnsiTheme="majorHAnsi" w:cstheme="majorHAnsi"/>
        </w:rPr>
        <w:t xml:space="preserve"> Volunteers have to come to their work post 15 minutes prior to their shift, and have to adhere to the schedule. Volunteers are not allowed to stay at their work post past their schedule and working hours. In case of sickness, volunteers need to report to their department leader as soon as possible.</w:t>
      </w:r>
    </w:p>
    <w:p w:rsidR="006B374E" w:rsidRDefault="006B374E" w:rsidP="009E2451">
      <w:pPr>
        <w:spacing w:line="276" w:lineRule="auto"/>
        <w:jc w:val="both"/>
        <w:rPr>
          <w:rFonts w:asciiTheme="majorHAnsi" w:hAnsiTheme="majorHAnsi" w:cstheme="majorHAnsi"/>
        </w:rPr>
      </w:pPr>
      <w:r>
        <w:rPr>
          <w:rFonts w:asciiTheme="majorHAnsi" w:hAnsiTheme="majorHAnsi" w:cstheme="majorHAnsi"/>
          <w:b/>
        </w:rPr>
        <w:t>5.</w:t>
      </w:r>
      <w:r>
        <w:rPr>
          <w:rFonts w:asciiTheme="majorHAnsi" w:hAnsiTheme="majorHAnsi" w:cstheme="majorHAnsi"/>
        </w:rPr>
        <w:t xml:space="preserve"> Alcohol, drugs and smoking are strictly forbidden during volunteer work.</w:t>
      </w:r>
    </w:p>
    <w:p w:rsidR="006B374E" w:rsidRDefault="006B374E" w:rsidP="009E2451">
      <w:pPr>
        <w:spacing w:line="276" w:lineRule="auto"/>
        <w:jc w:val="both"/>
        <w:rPr>
          <w:rFonts w:asciiTheme="majorHAnsi" w:hAnsiTheme="majorHAnsi" w:cstheme="majorHAnsi"/>
        </w:rPr>
      </w:pPr>
      <w:r>
        <w:rPr>
          <w:rFonts w:asciiTheme="majorHAnsi" w:hAnsiTheme="majorHAnsi" w:cstheme="majorHAnsi"/>
          <w:b/>
        </w:rPr>
        <w:t>6.</w:t>
      </w:r>
      <w:r>
        <w:rPr>
          <w:rFonts w:asciiTheme="majorHAnsi" w:hAnsiTheme="majorHAnsi" w:cstheme="majorHAnsi"/>
        </w:rPr>
        <w:t xml:space="preserve"> Volunteers can not </w:t>
      </w:r>
      <w:proofErr w:type="spellStart"/>
      <w:r>
        <w:rPr>
          <w:rFonts w:asciiTheme="majorHAnsi" w:hAnsiTheme="majorHAnsi" w:cstheme="majorHAnsi"/>
        </w:rPr>
        <w:t>jeopardise</w:t>
      </w:r>
      <w:proofErr w:type="spellEnd"/>
      <w:r>
        <w:rPr>
          <w:rFonts w:asciiTheme="majorHAnsi" w:hAnsiTheme="majorHAnsi" w:cstheme="majorHAnsi"/>
        </w:rPr>
        <w:t xml:space="preserve"> the reputation of the Festival with their </w:t>
      </w:r>
      <w:proofErr w:type="spellStart"/>
      <w:r>
        <w:rPr>
          <w:rFonts w:asciiTheme="majorHAnsi" w:hAnsiTheme="majorHAnsi" w:cstheme="majorHAnsi"/>
        </w:rPr>
        <w:t>behaviour</w:t>
      </w:r>
      <w:proofErr w:type="spellEnd"/>
      <w:r>
        <w:rPr>
          <w:rFonts w:asciiTheme="majorHAnsi" w:hAnsiTheme="majorHAnsi" w:cstheme="majorHAnsi"/>
        </w:rPr>
        <w:t>. Volunteers need to be as nice as possible to all guests of the Festival and try to answer all their questions. In case a volunteer does not know the answer to a question, or runs into any kind of a problem, they have to contact the volunteer coordinator or their department leader.</w:t>
      </w:r>
    </w:p>
    <w:p w:rsidR="006B374E" w:rsidRDefault="006B374E" w:rsidP="009E2451">
      <w:pPr>
        <w:spacing w:line="276" w:lineRule="auto"/>
        <w:jc w:val="both"/>
        <w:rPr>
          <w:rFonts w:asciiTheme="majorHAnsi" w:hAnsiTheme="majorHAnsi" w:cstheme="majorHAnsi"/>
        </w:rPr>
      </w:pPr>
      <w:r>
        <w:rPr>
          <w:rFonts w:asciiTheme="majorHAnsi" w:hAnsiTheme="majorHAnsi" w:cstheme="majorHAnsi"/>
          <w:b/>
        </w:rPr>
        <w:t>7.</w:t>
      </w:r>
      <w:r>
        <w:rPr>
          <w:rFonts w:asciiTheme="majorHAnsi" w:hAnsiTheme="majorHAnsi" w:cstheme="majorHAnsi"/>
        </w:rPr>
        <w:t xml:space="preserve"> Volunteers will be given credentials, which they can use to enter all screenings and other events intended for the audience of the Festival. Volunteers </w:t>
      </w:r>
      <w:proofErr w:type="spellStart"/>
      <w:r>
        <w:rPr>
          <w:rFonts w:asciiTheme="majorHAnsi" w:hAnsiTheme="majorHAnsi" w:cstheme="majorHAnsi"/>
        </w:rPr>
        <w:t>can not</w:t>
      </w:r>
      <w:proofErr w:type="spellEnd"/>
      <w:r>
        <w:rPr>
          <w:rFonts w:asciiTheme="majorHAnsi" w:hAnsiTheme="majorHAnsi" w:cstheme="majorHAnsi"/>
        </w:rPr>
        <w:t xml:space="preserve"> book seats for screenings; they have to enter last and take free seats only when the audience has taken their seats. Volunteers need to wear their festival T-shirt and their credentials during the Festival.</w:t>
      </w:r>
    </w:p>
    <w:p w:rsidR="006B374E" w:rsidRDefault="006B374E" w:rsidP="009E2451">
      <w:pPr>
        <w:spacing w:line="276" w:lineRule="auto"/>
        <w:jc w:val="both"/>
        <w:rPr>
          <w:rFonts w:asciiTheme="majorHAnsi" w:hAnsiTheme="majorHAnsi" w:cstheme="majorHAnsi"/>
        </w:rPr>
      </w:pPr>
      <w:r>
        <w:rPr>
          <w:rFonts w:asciiTheme="majorHAnsi" w:hAnsiTheme="majorHAnsi" w:cstheme="majorHAnsi"/>
          <w:b/>
        </w:rPr>
        <w:t>8.</w:t>
      </w:r>
      <w:r>
        <w:rPr>
          <w:rFonts w:asciiTheme="majorHAnsi" w:hAnsiTheme="majorHAnsi" w:cstheme="majorHAnsi"/>
        </w:rPr>
        <w:t xml:space="preserve"> Volunteers will be provided a hot meal, depending on their shift. Food vouchers, which the volunteers will use at the festival restaurant, will be given out by the volunteer coordinator.</w:t>
      </w:r>
    </w:p>
    <w:p w:rsidR="006B374E" w:rsidRDefault="009E2451" w:rsidP="009E2451">
      <w:pPr>
        <w:spacing w:line="276" w:lineRule="auto"/>
        <w:jc w:val="right"/>
        <w:rPr>
          <w:rFonts w:asciiTheme="majorHAnsi" w:hAnsiTheme="majorHAnsi" w:cstheme="majorHAnsi"/>
        </w:rPr>
      </w:pPr>
      <w:r>
        <w:rPr>
          <w:rFonts w:asciiTheme="majorHAnsi" w:hAnsiTheme="majorHAnsi" w:cstheme="majorHAnsi"/>
        </w:rPr>
        <w:t>67</w:t>
      </w:r>
      <w:bookmarkStart w:id="0" w:name="_GoBack"/>
      <w:bookmarkEnd w:id="0"/>
      <w:r w:rsidR="006B374E">
        <w:rPr>
          <w:rFonts w:asciiTheme="majorHAnsi" w:hAnsiTheme="majorHAnsi" w:cstheme="majorHAnsi"/>
        </w:rPr>
        <w:t>th Pula Film Festival</w:t>
      </w:r>
    </w:p>
    <w:p w:rsidR="00F460F4" w:rsidRPr="00581E74" w:rsidRDefault="00F460F4" w:rsidP="00581E74"/>
    <w:sectPr w:rsidR="00F460F4" w:rsidRPr="00581E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586" w:rsidRDefault="00824586" w:rsidP="00D93FBE">
      <w:pPr>
        <w:spacing w:after="0" w:line="240" w:lineRule="auto"/>
      </w:pPr>
      <w:r>
        <w:separator/>
      </w:r>
    </w:p>
  </w:endnote>
  <w:endnote w:type="continuationSeparator" w:id="0">
    <w:p w:rsidR="00824586" w:rsidRDefault="00824586" w:rsidP="00D9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42" w:rsidRDefault="00747F42">
    <w:pPr>
      <w:pStyle w:val="Podnoje"/>
    </w:pPr>
    <w:r>
      <w:rPr>
        <w:noProof/>
        <w:lang w:val="hr-HR" w:eastAsia="hr-HR"/>
      </w:rPr>
      <w:drawing>
        <wp:anchor distT="0" distB="0" distL="114300" distR="114300" simplePos="0" relativeHeight="251659264" behindDoc="0" locked="0" layoutInCell="1" allowOverlap="1">
          <wp:simplePos x="0" y="0"/>
          <wp:positionH relativeFrom="column">
            <wp:posOffset>346841</wp:posOffset>
          </wp:positionH>
          <wp:positionV relativeFrom="paragraph">
            <wp:posOffset>10138695</wp:posOffset>
          </wp:positionV>
          <wp:extent cx="6883400" cy="947420"/>
          <wp:effectExtent l="0" t="0" r="0" b="5080"/>
          <wp:wrapSquare wrapText="bothSides"/>
          <wp:docPr id="3" name="Slika 3" descr="FOOTER_USTANOVA_2016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USTANOVA_2016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0" cy="947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F42" w:rsidRDefault="00747F42">
    <w:pPr>
      <w:pStyle w:val="Podnoje"/>
    </w:pPr>
  </w:p>
  <w:p w:rsidR="00747F42" w:rsidRDefault="00747F4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586" w:rsidRDefault="00824586" w:rsidP="00D93FBE">
      <w:pPr>
        <w:spacing w:after="0" w:line="240" w:lineRule="auto"/>
      </w:pPr>
      <w:r>
        <w:separator/>
      </w:r>
    </w:p>
  </w:footnote>
  <w:footnote w:type="continuationSeparator" w:id="0">
    <w:p w:rsidR="00824586" w:rsidRDefault="00824586" w:rsidP="00D93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FBE" w:rsidRDefault="00747F42">
    <w:pPr>
      <w:pStyle w:val="Zaglavlje"/>
    </w:pPr>
    <w:r>
      <w:rPr>
        <w:noProof/>
        <w:lang w:val="hr-HR" w:eastAsia="hr-HR"/>
      </w:rPr>
      <w:drawing>
        <wp:anchor distT="0" distB="0" distL="114300" distR="114300" simplePos="0" relativeHeight="251658240" behindDoc="0" locked="0" layoutInCell="1" allowOverlap="1">
          <wp:simplePos x="0" y="0"/>
          <wp:positionH relativeFrom="page">
            <wp:posOffset>315048</wp:posOffset>
          </wp:positionH>
          <wp:positionV relativeFrom="paragraph">
            <wp:posOffset>-457200</wp:posOffset>
          </wp:positionV>
          <wp:extent cx="4955540" cy="1496060"/>
          <wp:effectExtent l="0" t="0" r="0" b="8890"/>
          <wp:wrapSquare wrapText="bothSides"/>
          <wp:docPr id="1" name="Slika 1" descr="HEADER_USTANOVA_2016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USTANOVA_2016_01"/>
                  <pic:cNvPicPr>
                    <a:picLocks noChangeAspect="1" noChangeArrowheads="1"/>
                  </pic:cNvPicPr>
                </pic:nvPicPr>
                <pic:blipFill>
                  <a:blip r:embed="rId1">
                    <a:extLst>
                      <a:ext uri="{28A0092B-C50C-407E-A947-70E740481C1C}">
                        <a14:useLocalDpi xmlns:a14="http://schemas.microsoft.com/office/drawing/2010/main" val="0"/>
                      </a:ext>
                    </a:extLst>
                  </a:blip>
                  <a:srcRect l="5623"/>
                  <a:stretch>
                    <a:fillRect/>
                  </a:stretch>
                </pic:blipFill>
                <pic:spPr bwMode="auto">
                  <a:xfrm>
                    <a:off x="0" y="0"/>
                    <a:ext cx="4955540"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FBE" w:rsidRDefault="00D93FBE">
    <w:pPr>
      <w:pStyle w:val="Zaglavlje"/>
    </w:pPr>
  </w:p>
  <w:p w:rsidR="00747F42" w:rsidRDefault="00747F42">
    <w:pPr>
      <w:pStyle w:val="Zaglavlje"/>
    </w:pPr>
  </w:p>
  <w:p w:rsidR="00747F42" w:rsidRDefault="00747F42">
    <w:pPr>
      <w:pStyle w:val="Zaglavlje"/>
    </w:pPr>
  </w:p>
  <w:p w:rsidR="00747F42" w:rsidRDefault="00747F42">
    <w:pPr>
      <w:pStyle w:val="Zaglavlje"/>
    </w:pPr>
  </w:p>
  <w:p w:rsidR="00747F42" w:rsidRDefault="00747F42">
    <w:pPr>
      <w:pStyle w:val="Zaglavlje"/>
    </w:pPr>
  </w:p>
  <w:p w:rsidR="006C0924" w:rsidRDefault="006C0924">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23"/>
    <w:rsid w:val="000A365A"/>
    <w:rsid w:val="002A5A30"/>
    <w:rsid w:val="002C0D01"/>
    <w:rsid w:val="003E4270"/>
    <w:rsid w:val="00452D21"/>
    <w:rsid w:val="004D5514"/>
    <w:rsid w:val="00581E74"/>
    <w:rsid w:val="006B374E"/>
    <w:rsid w:val="006C0924"/>
    <w:rsid w:val="00747F42"/>
    <w:rsid w:val="00824586"/>
    <w:rsid w:val="009E2451"/>
    <w:rsid w:val="00AA4B9F"/>
    <w:rsid w:val="00BB32B7"/>
    <w:rsid w:val="00C24203"/>
    <w:rsid w:val="00D93FBE"/>
    <w:rsid w:val="00F13DF9"/>
    <w:rsid w:val="00F460F4"/>
    <w:rsid w:val="00FE192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FA1AB7-5CC6-4265-8943-58B0D524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74E"/>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93FBE"/>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D93FBE"/>
  </w:style>
  <w:style w:type="paragraph" w:styleId="Podnoje">
    <w:name w:val="footer"/>
    <w:basedOn w:val="Normal"/>
    <w:link w:val="PodnojeChar"/>
    <w:uiPriority w:val="99"/>
    <w:unhideWhenUsed/>
    <w:rsid w:val="00D93FBE"/>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D93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CB6DB-7BA9-4302-9ECC-E7701472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2367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Simon-PFF</dc:creator>
  <cp:keywords/>
  <dc:description/>
  <cp:lastModifiedBy>Marin A</cp:lastModifiedBy>
  <cp:revision>5</cp:revision>
  <dcterms:created xsi:type="dcterms:W3CDTF">2019-05-27T09:14:00Z</dcterms:created>
  <dcterms:modified xsi:type="dcterms:W3CDTF">2020-05-28T08:20:00Z</dcterms:modified>
</cp:coreProperties>
</file>